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2BF5" w14:textId="77777777" w:rsidR="00365BD9" w:rsidRDefault="00365BD9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25B64520" w14:textId="77777777" w:rsidR="00212981" w:rsidRDefault="00212981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5C869E69" w14:textId="6C436511" w:rsidR="00365BD9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E4D86" wp14:editId="5753B216">
                <wp:simplePos x="0" y="0"/>
                <wp:positionH relativeFrom="column">
                  <wp:posOffset>4832350</wp:posOffset>
                </wp:positionH>
                <wp:positionV relativeFrom="paragraph">
                  <wp:posOffset>739775</wp:posOffset>
                </wp:positionV>
                <wp:extent cx="1581150" cy="92900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D8A3" w14:textId="77777777" w:rsidR="00880658" w:rsidRDefault="00880658" w:rsidP="008806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JON KEEN, DEPUTY COO</w:t>
                            </w:r>
                          </w:p>
                          <w:p w14:paraId="6A4AB1CA" w14:textId="77777777" w:rsidR="00880658" w:rsidRDefault="00880658" w:rsidP="008806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(INTERIM) COMMISSIONER</w:t>
                            </w:r>
                          </w:p>
                          <w:p w14:paraId="5264F9FE" w14:textId="77777777" w:rsidR="00D81DA6" w:rsidRPr="0085019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17B8CD" w14:textId="77777777" w:rsidR="00D81DA6" w:rsidRPr="00850192" w:rsidRDefault="008501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MONIQUE FRANKLIN</w:t>
                            </w:r>
                          </w:p>
                          <w:p w14:paraId="441971BB" w14:textId="77777777" w:rsidR="00850192" w:rsidRPr="00850192" w:rsidRDefault="00365BD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Director, Administrative and Technical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E4D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5pt;margin-top:58.25pt;width:124.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" stroked="f">
                <v:textbox>
                  <w:txbxContent>
                    <w:p w14:paraId="0F73D8A3" w14:textId="77777777" w:rsidR="00880658" w:rsidRDefault="00880658" w:rsidP="0088065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JON KEEN, DEPUTY COO</w:t>
                      </w:r>
                    </w:p>
                    <w:p w14:paraId="6A4AB1CA" w14:textId="77777777" w:rsidR="00880658" w:rsidRDefault="00880658" w:rsidP="0088065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(INTERIM) COMMISSIONER</w:t>
                      </w:r>
                    </w:p>
                    <w:p w14:paraId="5264F9FE" w14:textId="77777777" w:rsidR="00D81DA6" w:rsidRPr="0085019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17B8CD" w14:textId="77777777" w:rsidR="00D81DA6" w:rsidRPr="00850192" w:rsidRDefault="008501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MONIQUE FRANKLIN</w:t>
                      </w:r>
                    </w:p>
                    <w:p w14:paraId="441971BB" w14:textId="77777777" w:rsidR="00850192" w:rsidRPr="00850192" w:rsidRDefault="00365BD9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Director, Administrative and Technical Services</w:t>
                      </w:r>
                    </w:p>
                  </w:txbxContent>
                </v:textbox>
              </v:shape>
            </w:pict>
          </mc:Fallback>
        </mc:AlternateContent>
      </w:r>
      <w:r w:rsidR="00365BD9">
        <w:object w:dxaOrig="3040" w:dyaOrig="3080" w14:anchorId="32A0F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81pt" o:ole="">
            <v:imagedata r:id="rId11" o:title="" cropbottom="5106f" cropright="3449f"/>
          </v:shape>
          <o:OLEObject Type="Embed" ProgID="Word.Document.8" ShapeID="_x0000_i1025" DrawAspect="Content" ObjectID="_1655133086" r:id="rId12"/>
        </w:object>
      </w:r>
    </w:p>
    <w:p w14:paraId="33780E6B" w14:textId="28BA9540" w:rsidR="00212981" w:rsidRPr="00145FA6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8F5A6" wp14:editId="766C02F6">
                <wp:simplePos x="0" y="0"/>
                <wp:positionH relativeFrom="column">
                  <wp:posOffset>-737235</wp:posOffset>
                </wp:positionH>
                <wp:positionV relativeFrom="paragraph">
                  <wp:posOffset>203835</wp:posOffset>
                </wp:positionV>
                <wp:extent cx="1537335" cy="565150"/>
                <wp:effectExtent l="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938A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KEISHA LANCE BOTTOMS</w:t>
                            </w:r>
                          </w:p>
                          <w:p w14:paraId="24E200CF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8F5A6" id="Text Box 2" o:spid="_x0000_s1027" type="#_x0000_t202" style="position:absolute;left:0;text-align:left;margin-left:-58.05pt;margin-top:16.05pt;width:121.0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" stroked="f">
                <v:textbox>
                  <w:txbxContent>
                    <w:p w14:paraId="750D938A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KEISHA LANCE BOTTOMS</w:t>
                      </w:r>
                    </w:p>
                    <w:p w14:paraId="24E200CF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MAYOR</w:t>
                      </w:r>
                    </w:p>
                  </w:txbxContent>
                </v:textbox>
              </v:shape>
            </w:pict>
          </mc:Fallback>
        </mc:AlternateContent>
      </w:r>
      <w:r w:rsidR="00212981" w:rsidRPr="00145FA6">
        <w:rPr>
          <w:rFonts w:ascii="Arial Narrow" w:hAnsi="Arial Narrow"/>
          <w:b/>
          <w:szCs w:val="32"/>
          <w:lang w:val="fr-FR"/>
        </w:rPr>
        <w:t>C I T Y    O F    A T L A N T A</w:t>
      </w:r>
    </w:p>
    <w:p w14:paraId="1FCDE468" w14:textId="77777777" w:rsidR="00212981" w:rsidRPr="00145FA6" w:rsidRDefault="00212981">
      <w:pPr>
        <w:pStyle w:val="Heading7"/>
        <w:rPr>
          <w:sz w:val="18"/>
          <w:szCs w:val="18"/>
        </w:rPr>
      </w:pPr>
      <w:r w:rsidRPr="00145FA6">
        <w:rPr>
          <w:sz w:val="18"/>
          <w:szCs w:val="18"/>
        </w:rPr>
        <w:t xml:space="preserve">DEPARTMENT OF </w:t>
      </w:r>
      <w:r w:rsidR="00850192">
        <w:rPr>
          <w:sz w:val="18"/>
          <w:szCs w:val="18"/>
        </w:rPr>
        <w:t>GRANTS AND COMMUNITY DEVELOPMENT</w:t>
      </w:r>
      <w:r w:rsidRPr="00145FA6">
        <w:rPr>
          <w:sz w:val="18"/>
          <w:szCs w:val="18"/>
        </w:rPr>
        <w:t xml:space="preserve"> </w:t>
      </w:r>
    </w:p>
    <w:p w14:paraId="38C032D6" w14:textId="77777777" w:rsidR="00212981" w:rsidRPr="00145FA6" w:rsidRDefault="008748D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55 TRINITY AVENUE, S.W. SUITE 35</w:t>
      </w:r>
      <w:r w:rsidR="00E328EF">
        <w:rPr>
          <w:rFonts w:ascii="Arial Narrow" w:hAnsi="Arial Narrow"/>
          <w:b/>
          <w:sz w:val="18"/>
          <w:szCs w:val="18"/>
        </w:rPr>
        <w:t>0</w:t>
      </w:r>
      <w:r w:rsidR="00212981" w:rsidRPr="00145FA6">
        <w:rPr>
          <w:rFonts w:ascii="Arial Narrow" w:hAnsi="Arial Narrow"/>
          <w:b/>
          <w:sz w:val="18"/>
          <w:szCs w:val="18"/>
        </w:rPr>
        <w:t>0 – ATLANTA, GEORGIA 30303</w:t>
      </w:r>
    </w:p>
    <w:p w14:paraId="406B1967" w14:textId="33090A1C" w:rsidR="00212981" w:rsidRPr="00145FA6" w:rsidRDefault="00231D89" w:rsidP="00391B4A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lang w:val="fr-FR"/>
        </w:rPr>
      </w:pPr>
      <w:r>
        <w:rPr>
          <w:rFonts w:ascii="Arial Narrow" w:hAnsi="Arial Narrow"/>
          <w:b/>
          <w:sz w:val="18"/>
          <w:szCs w:val="18"/>
          <w:lang w:val="fr-FR"/>
        </w:rPr>
        <w:t>404-330-6390</w:t>
      </w:r>
      <w:r w:rsidR="008748D6">
        <w:rPr>
          <w:rFonts w:ascii="Arial Narrow" w:hAnsi="Arial Narrow"/>
          <w:b/>
          <w:sz w:val="18"/>
          <w:szCs w:val="18"/>
          <w:lang w:val="fr-FR"/>
        </w:rPr>
        <w:t xml:space="preserve"> -</w:t>
      </w:r>
      <w:r w:rsidR="00F118F8">
        <w:rPr>
          <w:rFonts w:ascii="Arial Narrow" w:hAnsi="Arial Narrow"/>
          <w:b/>
          <w:sz w:val="18"/>
          <w:szCs w:val="18"/>
          <w:lang w:val="fr-FR"/>
        </w:rPr>
        <w:t xml:space="preserve"> </w:t>
      </w:r>
      <w:r w:rsidR="003E7AC2">
        <w:rPr>
          <w:rFonts w:ascii="Arial Narrow" w:hAnsi="Arial Narrow"/>
          <w:b/>
          <w:sz w:val="18"/>
          <w:szCs w:val="18"/>
          <w:lang w:val="fr-FR"/>
        </w:rPr>
        <w:t>TDD :</w:t>
      </w:r>
      <w:r w:rsidR="00F118F8">
        <w:rPr>
          <w:rFonts w:ascii="Arial Narrow" w:hAnsi="Arial Narrow"/>
          <w:b/>
          <w:sz w:val="18"/>
          <w:szCs w:val="18"/>
          <w:lang w:val="fr-FR"/>
        </w:rPr>
        <w:t xml:space="preserve"> 404-658-7820</w:t>
      </w:r>
    </w:p>
    <w:p w14:paraId="67BA6034" w14:textId="77777777" w:rsidR="00145FA6" w:rsidRPr="003E5AB8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u w:val="single"/>
          <w:lang w:val="fr-FR"/>
        </w:rPr>
      </w:pPr>
      <w:r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http://www.atlant</w:t>
      </w:r>
      <w:r w:rsidR="00F118F8"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aga.gov</w:t>
      </w:r>
    </w:p>
    <w:p w14:paraId="74099848" w14:textId="77777777" w:rsidR="00145FA6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</w:pPr>
    </w:p>
    <w:p w14:paraId="149AC83D" w14:textId="77777777" w:rsidR="00790882" w:rsidRDefault="00790882" w:rsidP="00790882">
      <w:pPr>
        <w:jc w:val="both"/>
        <w:rPr>
          <w:rFonts w:ascii="Calibri" w:hAnsi="Calibri"/>
          <w:sz w:val="22"/>
          <w:szCs w:val="22"/>
        </w:rPr>
      </w:pPr>
    </w:p>
    <w:p w14:paraId="5DA2E590" w14:textId="49CA2A32" w:rsidR="004D40E5" w:rsidRPr="00D23C09" w:rsidRDefault="004D40E5" w:rsidP="00567B0C">
      <w:pPr>
        <w:ind w:left="1440" w:hanging="144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b/>
          <w:sz w:val="23"/>
          <w:szCs w:val="23"/>
        </w:rPr>
        <w:t>To:</w:t>
      </w:r>
      <w:r w:rsidRPr="00D23C09">
        <w:rPr>
          <w:rFonts w:ascii="Arial Narrow" w:hAnsi="Arial Narrow"/>
          <w:sz w:val="23"/>
          <w:szCs w:val="23"/>
        </w:rPr>
        <w:tab/>
      </w:r>
      <w:r w:rsidR="00D743CE" w:rsidRPr="00D23C09">
        <w:rPr>
          <w:rFonts w:ascii="Arial Narrow" w:hAnsi="Arial Narrow"/>
          <w:sz w:val="23"/>
          <w:szCs w:val="23"/>
        </w:rPr>
        <w:t xml:space="preserve">All </w:t>
      </w:r>
      <w:r w:rsidR="00B921C8" w:rsidRPr="00D23C09">
        <w:rPr>
          <w:rFonts w:ascii="Arial Narrow" w:hAnsi="Arial Narrow"/>
          <w:sz w:val="23"/>
          <w:szCs w:val="23"/>
        </w:rPr>
        <w:t xml:space="preserve">HOPWA </w:t>
      </w:r>
      <w:r w:rsidR="00A9007C">
        <w:rPr>
          <w:rFonts w:ascii="Arial Narrow" w:hAnsi="Arial Narrow"/>
          <w:sz w:val="23"/>
          <w:szCs w:val="23"/>
        </w:rPr>
        <w:t xml:space="preserve">Staff </w:t>
      </w:r>
      <w:r w:rsidR="00B921C8" w:rsidRPr="00D23C09">
        <w:rPr>
          <w:rFonts w:ascii="Arial Narrow" w:hAnsi="Arial Narrow"/>
          <w:sz w:val="23"/>
          <w:szCs w:val="23"/>
        </w:rPr>
        <w:t xml:space="preserve">and </w:t>
      </w:r>
      <w:r w:rsidR="00567B0C" w:rsidRPr="00D23C09">
        <w:rPr>
          <w:rFonts w:ascii="Arial Narrow" w:hAnsi="Arial Narrow"/>
          <w:sz w:val="23"/>
          <w:szCs w:val="23"/>
        </w:rPr>
        <w:t>Project Sponsors</w:t>
      </w:r>
    </w:p>
    <w:p w14:paraId="4D4DB0E9" w14:textId="77777777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3888AE31" w14:textId="2F95A171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b/>
          <w:sz w:val="23"/>
          <w:szCs w:val="23"/>
        </w:rPr>
        <w:t>From</w:t>
      </w:r>
      <w:r w:rsidRPr="00D23C09">
        <w:rPr>
          <w:rFonts w:ascii="Arial Narrow" w:hAnsi="Arial Narrow"/>
          <w:sz w:val="23"/>
          <w:szCs w:val="23"/>
        </w:rPr>
        <w:t>:</w:t>
      </w:r>
      <w:r w:rsidRPr="00D23C09">
        <w:rPr>
          <w:rFonts w:ascii="Arial Narrow" w:hAnsi="Arial Narrow"/>
          <w:sz w:val="23"/>
          <w:szCs w:val="23"/>
        </w:rPr>
        <w:tab/>
      </w:r>
      <w:r w:rsidRPr="00D23C09">
        <w:rPr>
          <w:rFonts w:ascii="Arial Narrow" w:hAnsi="Arial Narrow"/>
          <w:sz w:val="23"/>
          <w:szCs w:val="23"/>
        </w:rPr>
        <w:tab/>
        <w:t>Lolita S. Collins, Grants Services Manager</w:t>
      </w:r>
      <w:r w:rsidR="006F3D8B" w:rsidRPr="00D23C09">
        <w:rPr>
          <w:rFonts w:ascii="Arial Narrow" w:hAnsi="Arial Narrow"/>
          <w:sz w:val="23"/>
          <w:szCs w:val="23"/>
        </w:rPr>
        <w:t>-Policy</w:t>
      </w:r>
      <w:r w:rsidRPr="00D23C09">
        <w:rPr>
          <w:rFonts w:ascii="Arial Narrow" w:hAnsi="Arial Narrow"/>
          <w:sz w:val="23"/>
          <w:szCs w:val="23"/>
        </w:rPr>
        <w:t>, Administrative and Technical Services</w:t>
      </w:r>
    </w:p>
    <w:p w14:paraId="6E8F5594" w14:textId="77777777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0BD30F6C" w14:textId="5C0FE537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b/>
          <w:sz w:val="23"/>
          <w:szCs w:val="23"/>
        </w:rPr>
        <w:t>Date</w:t>
      </w:r>
      <w:r w:rsidRPr="00D23C09">
        <w:rPr>
          <w:rFonts w:ascii="Arial Narrow" w:hAnsi="Arial Narrow"/>
          <w:sz w:val="23"/>
          <w:szCs w:val="23"/>
        </w:rPr>
        <w:t>:</w:t>
      </w:r>
      <w:r w:rsidRPr="00D23C09">
        <w:rPr>
          <w:rFonts w:ascii="Arial Narrow" w:hAnsi="Arial Narrow"/>
          <w:sz w:val="23"/>
          <w:szCs w:val="23"/>
        </w:rPr>
        <w:tab/>
      </w:r>
      <w:r w:rsidRPr="00D23C09">
        <w:rPr>
          <w:rFonts w:ascii="Arial Narrow" w:hAnsi="Arial Narrow"/>
          <w:sz w:val="23"/>
          <w:szCs w:val="23"/>
        </w:rPr>
        <w:tab/>
      </w:r>
      <w:r w:rsidR="006325FD">
        <w:rPr>
          <w:rFonts w:ascii="Arial Narrow" w:hAnsi="Arial Narrow"/>
          <w:sz w:val="23"/>
          <w:szCs w:val="23"/>
        </w:rPr>
        <w:t>July 1, 2020</w:t>
      </w:r>
    </w:p>
    <w:p w14:paraId="3B035111" w14:textId="77777777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7A308EC3" w14:textId="32B81BBA" w:rsidR="00497760" w:rsidRPr="00B425E9" w:rsidRDefault="004D40E5" w:rsidP="006325FD">
      <w:pPr>
        <w:ind w:left="1440" w:hanging="144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b/>
          <w:sz w:val="23"/>
          <w:szCs w:val="23"/>
        </w:rPr>
        <w:t>Subject</w:t>
      </w:r>
      <w:r w:rsidRPr="00D23C09">
        <w:rPr>
          <w:rFonts w:ascii="Arial Narrow" w:hAnsi="Arial Narrow"/>
          <w:sz w:val="23"/>
          <w:szCs w:val="23"/>
        </w:rPr>
        <w:t>:</w:t>
      </w:r>
      <w:r w:rsidRPr="00D23C09">
        <w:rPr>
          <w:rFonts w:ascii="Arial Narrow" w:hAnsi="Arial Narrow"/>
          <w:sz w:val="23"/>
          <w:szCs w:val="23"/>
        </w:rPr>
        <w:tab/>
      </w:r>
      <w:r w:rsidR="000D1B31" w:rsidRPr="00B425E9">
        <w:rPr>
          <w:rFonts w:ascii="Arial Narrow" w:hAnsi="Arial Narrow"/>
          <w:sz w:val="23"/>
          <w:szCs w:val="23"/>
          <w:lang w:val="en"/>
        </w:rPr>
        <w:t xml:space="preserve">HIV </w:t>
      </w:r>
      <w:r w:rsidR="009941FF" w:rsidRPr="00B425E9">
        <w:rPr>
          <w:rFonts w:ascii="Arial Narrow" w:hAnsi="Arial Narrow"/>
          <w:sz w:val="23"/>
          <w:szCs w:val="23"/>
          <w:lang w:val="en"/>
        </w:rPr>
        <w:t>Updates-</w:t>
      </w:r>
      <w:r w:rsidR="00C27AA2" w:rsidRPr="00B425E9">
        <w:rPr>
          <w:rFonts w:ascii="Arial Narrow" w:hAnsi="Arial Narrow"/>
          <w:sz w:val="23"/>
          <w:szCs w:val="23"/>
          <w:lang w:val="en"/>
        </w:rPr>
        <w:t xml:space="preserve"> </w:t>
      </w:r>
      <w:hyperlink r:id="rId13" w:tgtFrame="_blank" w:history="1">
        <w:r w:rsidR="00B425E9" w:rsidRPr="00A9007C">
          <w:rPr>
            <w:rStyle w:val="Hyperlink"/>
            <w:rFonts w:ascii="Arial Narrow" w:hAnsi="Arial Narrow"/>
            <w:color w:val="auto"/>
            <w:sz w:val="23"/>
            <w:szCs w:val="23"/>
            <w:u w:val="none"/>
            <w:lang w:val="en"/>
          </w:rPr>
          <w:t>Ending the HIV Epidemic: A Plan for America: A Conversation</w:t>
        </w:r>
      </w:hyperlink>
    </w:p>
    <w:p w14:paraId="6D76918C" w14:textId="77777777" w:rsidR="004D40E5" w:rsidRPr="00D23C09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78BAAB95" w14:textId="500CC303" w:rsidR="004D40E5" w:rsidRPr="00D23C09" w:rsidRDefault="004D40E5" w:rsidP="004D40E5">
      <w:pPr>
        <w:pBdr>
          <w:bottom w:val="single" w:sz="12" w:space="1" w:color="auto"/>
        </w:pBdr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b/>
          <w:sz w:val="23"/>
          <w:szCs w:val="23"/>
        </w:rPr>
        <w:t>Cc</w:t>
      </w:r>
      <w:r w:rsidRPr="00D23C09">
        <w:rPr>
          <w:rFonts w:ascii="Arial Narrow" w:hAnsi="Arial Narrow"/>
          <w:sz w:val="23"/>
          <w:szCs w:val="23"/>
        </w:rPr>
        <w:t>:</w:t>
      </w:r>
      <w:r w:rsidRPr="00D23C09">
        <w:rPr>
          <w:rFonts w:ascii="Arial Narrow" w:hAnsi="Arial Narrow"/>
          <w:sz w:val="23"/>
          <w:szCs w:val="23"/>
        </w:rPr>
        <w:tab/>
      </w:r>
      <w:r w:rsidRPr="00D23C09">
        <w:rPr>
          <w:rFonts w:ascii="Arial Narrow" w:hAnsi="Arial Narrow"/>
          <w:sz w:val="23"/>
          <w:szCs w:val="23"/>
        </w:rPr>
        <w:tab/>
      </w:r>
      <w:r w:rsidR="000D1B31" w:rsidRPr="00D23C09">
        <w:rPr>
          <w:rFonts w:ascii="Arial Narrow" w:hAnsi="Arial Narrow"/>
          <w:sz w:val="23"/>
          <w:szCs w:val="23"/>
        </w:rPr>
        <w:t>Jon Keen</w:t>
      </w:r>
      <w:r w:rsidRPr="00D23C09">
        <w:rPr>
          <w:rFonts w:ascii="Arial Narrow" w:hAnsi="Arial Narrow"/>
          <w:sz w:val="23"/>
          <w:szCs w:val="23"/>
        </w:rPr>
        <w:t xml:space="preserve">, </w:t>
      </w:r>
      <w:r w:rsidR="00BA5FD4" w:rsidRPr="00D23C09">
        <w:rPr>
          <w:rFonts w:ascii="Arial Narrow" w:hAnsi="Arial Narrow"/>
          <w:sz w:val="23"/>
          <w:szCs w:val="23"/>
        </w:rPr>
        <w:t>Chief Operating Officer, Deputy/</w:t>
      </w:r>
      <w:r w:rsidR="000D1B31" w:rsidRPr="00D23C09">
        <w:rPr>
          <w:rFonts w:ascii="Arial Narrow" w:hAnsi="Arial Narrow"/>
          <w:sz w:val="23"/>
          <w:szCs w:val="23"/>
        </w:rPr>
        <w:t xml:space="preserve">Interim </w:t>
      </w:r>
      <w:r w:rsidRPr="00D23C09">
        <w:rPr>
          <w:rFonts w:ascii="Arial Narrow" w:hAnsi="Arial Narrow"/>
          <w:sz w:val="23"/>
          <w:szCs w:val="23"/>
        </w:rPr>
        <w:t>Commissioner, DGCD</w:t>
      </w:r>
    </w:p>
    <w:p w14:paraId="2C55598F" w14:textId="4FC1FE57" w:rsidR="004D40E5" w:rsidRPr="00D23C09" w:rsidRDefault="004D40E5" w:rsidP="004D40E5">
      <w:pPr>
        <w:pBdr>
          <w:bottom w:val="single" w:sz="12" w:space="1" w:color="auto"/>
        </w:pBdr>
        <w:ind w:firstLine="72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sz w:val="23"/>
          <w:szCs w:val="23"/>
        </w:rPr>
        <w:t xml:space="preserve">             Monique Franklin, Director, Administrative and Technical Services</w:t>
      </w:r>
    </w:p>
    <w:p w14:paraId="51D56FC1" w14:textId="77777777" w:rsidR="009E6671" w:rsidRPr="00D23C09" w:rsidRDefault="00567B0C" w:rsidP="004D40E5">
      <w:pPr>
        <w:pBdr>
          <w:bottom w:val="single" w:sz="12" w:space="1" w:color="auto"/>
        </w:pBdr>
        <w:ind w:firstLine="72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sz w:val="23"/>
          <w:szCs w:val="23"/>
        </w:rPr>
        <w:tab/>
        <w:t xml:space="preserve">December Thompson, </w:t>
      </w:r>
      <w:r w:rsidR="009E6671" w:rsidRPr="00D23C09">
        <w:rPr>
          <w:rFonts w:ascii="Arial Narrow" w:hAnsi="Arial Narrow"/>
          <w:sz w:val="23"/>
          <w:szCs w:val="23"/>
        </w:rPr>
        <w:t xml:space="preserve">Grants Services Manager, Planning and Program Operations     </w:t>
      </w:r>
    </w:p>
    <w:p w14:paraId="60472386" w14:textId="25765C43" w:rsidR="00567B0C" w:rsidRPr="00D23C09" w:rsidRDefault="009E6671" w:rsidP="004D40E5">
      <w:pPr>
        <w:pBdr>
          <w:bottom w:val="single" w:sz="12" w:space="1" w:color="auto"/>
        </w:pBdr>
        <w:ind w:firstLine="72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sz w:val="23"/>
          <w:szCs w:val="23"/>
        </w:rPr>
        <w:tab/>
        <w:t xml:space="preserve">John Armour, Assistant Grants Services Manager, Planning and Program Operations                   </w:t>
      </w:r>
    </w:p>
    <w:p w14:paraId="60AD23E6" w14:textId="03ACDA88" w:rsidR="00D743CE" w:rsidRPr="00D23C09" w:rsidRDefault="004D40E5" w:rsidP="00A62000">
      <w:pPr>
        <w:pBdr>
          <w:bottom w:val="single" w:sz="12" w:space="1" w:color="auto"/>
        </w:pBdr>
        <w:ind w:firstLine="720"/>
        <w:jc w:val="both"/>
        <w:rPr>
          <w:rFonts w:ascii="Arial Narrow" w:hAnsi="Arial Narrow"/>
          <w:sz w:val="23"/>
          <w:szCs w:val="23"/>
        </w:rPr>
      </w:pPr>
      <w:r w:rsidRPr="00D23C09">
        <w:rPr>
          <w:rFonts w:ascii="Arial Narrow" w:hAnsi="Arial Narrow"/>
          <w:sz w:val="23"/>
          <w:szCs w:val="23"/>
        </w:rPr>
        <w:t xml:space="preserve">             </w:t>
      </w:r>
      <w:r w:rsidR="00BA5FD4" w:rsidRPr="00D23C09">
        <w:rPr>
          <w:rFonts w:ascii="Arial Narrow" w:hAnsi="Arial Narrow"/>
          <w:sz w:val="23"/>
          <w:szCs w:val="23"/>
        </w:rPr>
        <w:t xml:space="preserve">Denise </w:t>
      </w:r>
      <w:r w:rsidR="006435CD" w:rsidRPr="00D23C09">
        <w:rPr>
          <w:rFonts w:ascii="Arial Narrow" w:hAnsi="Arial Narrow"/>
          <w:sz w:val="23"/>
          <w:szCs w:val="23"/>
        </w:rPr>
        <w:t xml:space="preserve">Zeigler, Assistant </w:t>
      </w:r>
      <w:r w:rsidR="00724D4A" w:rsidRPr="00D23C09">
        <w:rPr>
          <w:rFonts w:ascii="Arial Narrow" w:hAnsi="Arial Narrow"/>
          <w:sz w:val="23"/>
          <w:szCs w:val="23"/>
        </w:rPr>
        <w:t>Grants Services Manager</w:t>
      </w:r>
      <w:r w:rsidRPr="00D23C09">
        <w:rPr>
          <w:rFonts w:ascii="Arial Narrow" w:hAnsi="Arial Narrow"/>
          <w:sz w:val="23"/>
          <w:szCs w:val="23"/>
        </w:rPr>
        <w:t xml:space="preserve">, Planning and Program Operations              </w:t>
      </w:r>
    </w:p>
    <w:p w14:paraId="711F476E" w14:textId="3344B988" w:rsidR="00A9007C" w:rsidRPr="00825768" w:rsidRDefault="00A9007C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During </w:t>
      </w:r>
      <w:r w:rsidR="00825768" w:rsidRPr="00825768">
        <w:rPr>
          <w:rFonts w:ascii="Arial Narrow" w:hAnsi="Arial Narrow"/>
          <w:color w:val="auto"/>
          <w:sz w:val="23"/>
          <w:szCs w:val="23"/>
          <w:lang w:val="en"/>
        </w:rPr>
        <w:t>AIDS 2020</w:t>
      </w:r>
      <w:r w:rsidR="0099643D">
        <w:rPr>
          <w:rFonts w:ascii="Arial Narrow" w:hAnsi="Arial Narrow"/>
          <w:color w:val="auto"/>
          <w:sz w:val="23"/>
          <w:szCs w:val="23"/>
          <w:lang w:val="en"/>
        </w:rPr>
        <w:t xml:space="preserve"> </w:t>
      </w:r>
      <w:r w:rsidR="002E3387" w:rsidRPr="00825768">
        <w:rPr>
          <w:rFonts w:ascii="Arial Narrow" w:hAnsi="Arial Narrow"/>
          <w:color w:val="auto"/>
          <w:sz w:val="23"/>
          <w:szCs w:val="23"/>
          <w:lang w:val="en"/>
        </w:rPr>
        <w:t>(</w:t>
      </w:r>
      <w:r w:rsidR="002E3387" w:rsidRPr="00825768">
        <w:rPr>
          <w:rFonts w:ascii="Arial Narrow" w:hAnsi="Arial Narrow"/>
          <w:color w:val="auto"/>
          <w:sz w:val="23"/>
          <w:szCs w:val="23"/>
          <w:lang w:val="en"/>
        </w:rPr>
        <w:t>https://www.aids2020.org/</w:t>
      </w:r>
      <w:r w:rsidR="002E3387" w:rsidRPr="00825768">
        <w:rPr>
          <w:rFonts w:ascii="Arial Narrow" w:hAnsi="Arial Narrow"/>
          <w:color w:val="auto"/>
          <w:sz w:val="23"/>
          <w:szCs w:val="23"/>
          <w:lang w:val="en"/>
        </w:rPr>
        <w:t>),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HIV.gov will lead a satellite session, </w:t>
      </w:r>
      <w:r w:rsidR="0099643D" w:rsidRPr="0099643D">
        <w:rPr>
          <w:rFonts w:ascii="Arial Narrow" w:hAnsi="Arial Narrow"/>
          <w:color w:val="auto"/>
          <w:sz w:val="23"/>
          <w:szCs w:val="23"/>
          <w:lang w:val="en"/>
        </w:rPr>
        <w:t xml:space="preserve">Ending the HIV Epidemic             (EHE): A Plan for America: A Conversation </w:t>
      </w:r>
      <w:r w:rsidR="00E12AA5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located at website: 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</w:t>
      </w:r>
      <w:hyperlink r:id="rId14" w:history="1">
        <w:r w:rsidR="002E3387" w:rsidRPr="00825768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https://cslide.ctimeetingtech.com/aids2020/attendee/confcal_6/show/session/520</w:t>
        </w:r>
      </w:hyperlink>
      <w:r w:rsidR="002E3387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 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on Monday, July 6th at 3:00pm ET. The session will be a conversation between government and community leaders involved with implementing </w:t>
      </w:r>
      <w:r w:rsidRPr="00A9007C">
        <w:rPr>
          <w:rFonts w:ascii="Arial Narrow" w:hAnsi="Arial Narrow"/>
          <w:i/>
          <w:iCs/>
          <w:color w:val="auto"/>
          <w:sz w:val="23"/>
          <w:szCs w:val="23"/>
          <w:lang w:val="en"/>
        </w:rPr>
        <w:t>EHE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>, the government’s initiative working to lower the number of new HIV infections in the U.S. by 75% by 2025 and 90% by 2030. The session will also highlight the Ready, Set, PrEP program, a key component of EHE’s Prevent pillar, which provides free PrEP medications to people who qualify.</w:t>
      </w:r>
    </w:p>
    <w:p w14:paraId="1C3A70E7" w14:textId="090A0119" w:rsidR="002E3387" w:rsidRPr="00825768" w:rsidRDefault="002E3387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</w:p>
    <w:p w14:paraId="36B50D62" w14:textId="5B9DB889" w:rsidR="00A9007C" w:rsidRPr="00825768" w:rsidRDefault="00A9007C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  <w:r w:rsidRPr="00A9007C">
        <w:rPr>
          <w:rFonts w:ascii="Arial Narrow" w:hAnsi="Arial Narrow"/>
          <w:color w:val="auto"/>
          <w:sz w:val="23"/>
          <w:szCs w:val="23"/>
          <w:lang w:val="en"/>
        </w:rPr>
        <w:t>Harold Phillips, of HHS’s Office of HIV/AIDS and Infectious Disease Policy will moderate the questions and will be joined by</w:t>
      </w:r>
      <w:r w:rsidR="00B901ED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 several others such as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>: Dr. Carl Dieffenbach, NIAID; RADM Michael Toedt, IHS; Dr. Eugene McCray, CDC; Dr. Laura Cheever, HRSA; and Dr. Neeraj Gandotra, SAMHSA.</w:t>
      </w:r>
      <w:r w:rsidR="008221BF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 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>Conference registrants who join the conversation will be able to ask questions via chat for the last portion of the session.</w:t>
      </w:r>
    </w:p>
    <w:p w14:paraId="4CBD4C0A" w14:textId="77777777" w:rsidR="006F0E7F" w:rsidRPr="00A9007C" w:rsidRDefault="006F0E7F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</w:p>
    <w:p w14:paraId="6866142C" w14:textId="77777777" w:rsidR="00361D78" w:rsidRPr="00825768" w:rsidRDefault="00361D78" w:rsidP="00A9007C">
      <w:pPr>
        <w:pStyle w:val="Default"/>
        <w:jc w:val="both"/>
        <w:rPr>
          <w:rFonts w:ascii="Arial Narrow" w:hAnsi="Arial Narrow"/>
          <w:b/>
          <w:bCs/>
          <w:color w:val="auto"/>
          <w:sz w:val="23"/>
          <w:szCs w:val="23"/>
          <w:u w:val="single"/>
          <w:lang w:val="en"/>
        </w:rPr>
      </w:pPr>
      <w:r w:rsidRPr="00825768">
        <w:rPr>
          <w:rFonts w:ascii="Arial Narrow" w:hAnsi="Arial Narrow"/>
          <w:b/>
          <w:bCs/>
          <w:color w:val="auto"/>
          <w:sz w:val="23"/>
          <w:szCs w:val="23"/>
          <w:u w:val="single"/>
          <w:lang w:val="en"/>
        </w:rPr>
        <w:t>Next Steps:</w:t>
      </w:r>
    </w:p>
    <w:p w14:paraId="48FCB576" w14:textId="5EC6DB75" w:rsidR="006F0E7F" w:rsidRPr="00825768" w:rsidRDefault="00A9007C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Stay tuned for information on other federal events at </w:t>
      </w:r>
      <w:r w:rsidRPr="00A9007C">
        <w:rPr>
          <w:rFonts w:ascii="Arial Narrow" w:hAnsi="Arial Narrow"/>
          <w:i/>
          <w:iCs/>
          <w:color w:val="auto"/>
          <w:sz w:val="23"/>
          <w:szCs w:val="23"/>
          <w:lang w:val="en"/>
        </w:rPr>
        <w:t>AIDS 2020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including live conference updates and more on HIV.gov and </w:t>
      </w:r>
      <w:r w:rsidR="0099643D">
        <w:rPr>
          <w:rFonts w:ascii="Arial Narrow" w:hAnsi="Arial Narrow"/>
          <w:color w:val="auto"/>
          <w:sz w:val="23"/>
          <w:szCs w:val="23"/>
          <w:lang w:val="en"/>
        </w:rPr>
        <w:t xml:space="preserve">their </w:t>
      </w:r>
      <w:r w:rsidRPr="00A9007C">
        <w:rPr>
          <w:rFonts w:ascii="Arial Narrow" w:hAnsi="Arial Narrow"/>
          <w:color w:val="auto"/>
          <w:sz w:val="23"/>
          <w:szCs w:val="23"/>
          <w:lang w:val="en"/>
        </w:rPr>
        <w:t>social media channels (</w:t>
      </w:r>
      <w:hyperlink r:id="rId15" w:tgtFrame="_blank" w:history="1">
        <w:r w:rsidRPr="00A9007C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Facebook</w:t>
        </w:r>
      </w:hyperlink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; </w:t>
      </w:r>
      <w:hyperlink r:id="rId16" w:tgtFrame="_blank" w:history="1">
        <w:r w:rsidRPr="00A9007C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@HIVGov</w:t>
        </w:r>
      </w:hyperlink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and </w:t>
      </w:r>
      <w:hyperlink r:id="rId17" w:tgtFrame="_blank" w:history="1">
        <w:r w:rsidRPr="00A9007C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Instagram</w:t>
        </w:r>
      </w:hyperlink>
      <w:r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). </w:t>
      </w:r>
    </w:p>
    <w:p w14:paraId="690D0FD4" w14:textId="77777777" w:rsidR="006F0E7F" w:rsidRPr="00825768" w:rsidRDefault="006F0E7F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</w:p>
    <w:p w14:paraId="5ACF3913" w14:textId="2A41F9E9" w:rsidR="00A9007C" w:rsidRPr="00825768" w:rsidRDefault="006F0E7F" w:rsidP="00A9007C">
      <w:pPr>
        <w:pStyle w:val="Default"/>
        <w:jc w:val="both"/>
        <w:rPr>
          <w:rFonts w:ascii="Arial Narrow" w:hAnsi="Arial Narrow"/>
          <w:color w:val="auto"/>
          <w:sz w:val="23"/>
          <w:szCs w:val="23"/>
          <w:lang w:val="en"/>
        </w:rPr>
      </w:pPr>
      <w:r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Staff and Project Sponsors should </w:t>
      </w:r>
      <w:r w:rsidR="006D5ACC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sign-up for </w:t>
      </w:r>
      <w:r w:rsidR="00F561EC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both the conference and </w:t>
      </w:r>
      <w:r w:rsidR="006D5ACC" w:rsidRPr="00825768">
        <w:rPr>
          <w:rFonts w:ascii="Arial Narrow" w:hAnsi="Arial Narrow"/>
          <w:color w:val="auto"/>
          <w:sz w:val="23"/>
          <w:szCs w:val="23"/>
          <w:lang w:val="en"/>
        </w:rPr>
        <w:t>blog update</w:t>
      </w:r>
      <w:r w:rsidR="00F561EC" w:rsidRPr="00825768">
        <w:rPr>
          <w:rFonts w:ascii="Arial Narrow" w:hAnsi="Arial Narrow"/>
          <w:color w:val="auto"/>
          <w:sz w:val="23"/>
          <w:szCs w:val="23"/>
          <w:lang w:val="en"/>
        </w:rPr>
        <w:t>s</w:t>
      </w:r>
      <w:r w:rsidR="00F61B63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 at: </w:t>
      </w:r>
      <w:hyperlink r:id="rId18" w:history="1">
        <w:r w:rsidR="00F61B63" w:rsidRPr="00825768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https://cloud.connect.hhs.gov/HIV</w:t>
        </w:r>
      </w:hyperlink>
      <w:r w:rsidR="00F561EC" w:rsidRPr="00825768">
        <w:rPr>
          <w:rFonts w:ascii="Arial Narrow" w:hAnsi="Arial Narrow"/>
          <w:color w:val="auto"/>
          <w:sz w:val="23"/>
          <w:szCs w:val="23"/>
          <w:lang w:val="en"/>
        </w:rPr>
        <w:t xml:space="preserve"> and t</w:t>
      </w:r>
      <w:r w:rsidR="00A9007C"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o sign up for conference updates from the International AIDS Society </w:t>
      </w:r>
      <w:r w:rsidR="00F561EC" w:rsidRPr="00825768">
        <w:rPr>
          <w:rFonts w:ascii="Arial Narrow" w:hAnsi="Arial Narrow"/>
          <w:color w:val="auto"/>
          <w:sz w:val="23"/>
          <w:szCs w:val="23"/>
          <w:lang w:val="en"/>
        </w:rPr>
        <w:t>at:</w:t>
      </w:r>
      <w:r w:rsidR="00A9007C"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</w:t>
      </w:r>
      <w:hyperlink r:id="rId19" w:tgtFrame="_blank" w:history="1">
        <w:r w:rsidR="00A9007C" w:rsidRPr="00A9007C">
          <w:rPr>
            <w:rStyle w:val="Hyperlink"/>
            <w:rFonts w:ascii="Arial Narrow" w:hAnsi="Arial Narrow"/>
            <w:color w:val="auto"/>
            <w:sz w:val="23"/>
            <w:szCs w:val="23"/>
            <w:lang w:val="en"/>
          </w:rPr>
          <w:t>https://iasociety.us6.list-manage.com/subscribe?u=3746d12bbc6932846a58d505c&amp;id=1194d1f1dc</w:t>
        </w:r>
      </w:hyperlink>
      <w:r w:rsidR="00A9007C" w:rsidRPr="00A9007C">
        <w:rPr>
          <w:rFonts w:ascii="Arial Narrow" w:hAnsi="Arial Narrow"/>
          <w:color w:val="auto"/>
          <w:sz w:val="23"/>
          <w:szCs w:val="23"/>
          <w:lang w:val="en"/>
        </w:rPr>
        <w:t xml:space="preserve"> .</w:t>
      </w:r>
    </w:p>
    <w:p w14:paraId="401D385C" w14:textId="630C3497" w:rsidR="00F561EC" w:rsidRDefault="00F561EC" w:rsidP="00A9007C">
      <w:pPr>
        <w:pStyle w:val="Default"/>
        <w:jc w:val="both"/>
        <w:rPr>
          <w:rFonts w:ascii="Arial Narrow" w:hAnsi="Arial Narrow"/>
          <w:sz w:val="23"/>
          <w:szCs w:val="23"/>
          <w:lang w:val="en"/>
        </w:rPr>
      </w:pPr>
    </w:p>
    <w:p w14:paraId="664A7D57" w14:textId="77777777" w:rsidR="00361D78" w:rsidRPr="00A9007C" w:rsidRDefault="00361D78" w:rsidP="00A9007C">
      <w:pPr>
        <w:pStyle w:val="Default"/>
        <w:jc w:val="both"/>
        <w:rPr>
          <w:rFonts w:ascii="Arial Narrow" w:hAnsi="Arial Narrow"/>
          <w:sz w:val="23"/>
          <w:szCs w:val="23"/>
          <w:lang w:val="en"/>
        </w:rPr>
      </w:pPr>
    </w:p>
    <w:sectPr w:rsidR="00361D78" w:rsidRPr="00A9007C" w:rsidSect="004D40E5">
      <w:headerReference w:type="even" r:id="rId20"/>
      <w:footerReference w:type="first" r:id="rId21"/>
      <w:pgSz w:w="12240" w:h="15840"/>
      <w:pgMar w:top="18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D347E" w14:textId="77777777" w:rsidR="000A22F2" w:rsidRDefault="000A22F2">
      <w:r>
        <w:separator/>
      </w:r>
    </w:p>
  </w:endnote>
  <w:endnote w:type="continuationSeparator" w:id="0">
    <w:p w14:paraId="5E5723FB" w14:textId="77777777" w:rsidR="000A22F2" w:rsidRDefault="000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82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22"/>
        <w:szCs w:val="22"/>
      </w:rPr>
    </w:sdtEndPr>
    <w:sdtContent>
      <w:p w14:paraId="5F2E4665" w14:textId="1A93EDB1" w:rsidR="00966E81" w:rsidRPr="005C60BE" w:rsidRDefault="00966E81">
        <w:pPr>
          <w:pStyle w:val="Footer"/>
          <w:rPr>
            <w:rFonts w:ascii="Arial Narrow" w:hAnsi="Arial Narrow"/>
            <w:sz w:val="22"/>
            <w:szCs w:val="22"/>
          </w:rPr>
        </w:pPr>
        <w:r w:rsidRPr="005C60BE">
          <w:rPr>
            <w:rFonts w:ascii="Arial Narrow" w:hAnsi="Arial Narrow"/>
            <w:sz w:val="22"/>
            <w:szCs w:val="22"/>
          </w:rPr>
          <w:fldChar w:fldCharType="begin"/>
        </w:r>
        <w:r w:rsidRPr="005C60BE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5C60BE">
          <w:rPr>
            <w:rFonts w:ascii="Arial Narrow" w:hAnsi="Arial Narrow"/>
            <w:sz w:val="22"/>
            <w:szCs w:val="22"/>
          </w:rPr>
          <w:fldChar w:fldCharType="separate"/>
        </w:r>
        <w:r w:rsidRPr="005C60BE">
          <w:rPr>
            <w:rFonts w:ascii="Arial Narrow" w:hAnsi="Arial Narrow"/>
            <w:noProof/>
            <w:sz w:val="22"/>
            <w:szCs w:val="22"/>
          </w:rPr>
          <w:t>2</w:t>
        </w:r>
        <w:r w:rsidRPr="005C60BE">
          <w:rPr>
            <w:rFonts w:ascii="Arial Narrow" w:hAnsi="Arial Narrow"/>
            <w:noProof/>
            <w:sz w:val="22"/>
            <w:szCs w:val="22"/>
          </w:rPr>
          <w:fldChar w:fldCharType="end"/>
        </w:r>
        <w:r w:rsidRPr="005C60BE">
          <w:rPr>
            <w:rFonts w:ascii="Arial Narrow" w:hAnsi="Arial Narrow"/>
            <w:noProof/>
            <w:sz w:val="22"/>
            <w:szCs w:val="22"/>
          </w:rPr>
          <w:tab/>
        </w:r>
        <w:r w:rsidR="002124B7" w:rsidRPr="005C60BE">
          <w:rPr>
            <w:rFonts w:ascii="Arial Narrow" w:hAnsi="Arial Narrow"/>
            <w:noProof/>
            <w:sz w:val="22"/>
            <w:szCs w:val="22"/>
            <w:lang w:val="en-US"/>
          </w:rPr>
          <w:t xml:space="preserve">Policy Alert HIV. Gov updates </w:t>
        </w:r>
        <w:r w:rsidR="002124B7" w:rsidRPr="005C60BE">
          <w:rPr>
            <w:rFonts w:ascii="Arial Narrow" w:hAnsi="Arial Narrow"/>
            <w:noProof/>
            <w:sz w:val="22"/>
            <w:szCs w:val="22"/>
            <w:lang w:val="en-US"/>
          </w:rPr>
          <w:tab/>
        </w:r>
        <w:r w:rsidR="00A9007C">
          <w:rPr>
            <w:rFonts w:ascii="Arial Narrow" w:hAnsi="Arial Narrow"/>
            <w:noProof/>
            <w:sz w:val="22"/>
            <w:szCs w:val="22"/>
            <w:lang w:val="en-US"/>
          </w:rPr>
          <w:t>July 1, 2020</w:t>
        </w:r>
      </w:p>
    </w:sdtContent>
  </w:sdt>
  <w:p w14:paraId="13AC971F" w14:textId="77777777" w:rsidR="00966E81" w:rsidRPr="005C60BE" w:rsidRDefault="00966E81">
    <w:pPr>
      <w:pStyle w:val="Foo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7F8A" w14:textId="77777777" w:rsidR="000A22F2" w:rsidRDefault="000A22F2">
      <w:r>
        <w:separator/>
      </w:r>
    </w:p>
  </w:footnote>
  <w:footnote w:type="continuationSeparator" w:id="0">
    <w:p w14:paraId="4A9C2AB5" w14:textId="77777777" w:rsidR="000A22F2" w:rsidRDefault="000A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F850" w14:textId="77777777" w:rsidR="00D81DA6" w:rsidRDefault="00D81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0D92C" w14:textId="77777777" w:rsidR="00D81DA6" w:rsidRDefault="00D81D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F915B4"/>
    <w:multiLevelType w:val="hybridMultilevel"/>
    <w:tmpl w:val="6DC33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07AC"/>
    <w:multiLevelType w:val="hybridMultilevel"/>
    <w:tmpl w:val="1A128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D0532"/>
    <w:multiLevelType w:val="hybridMultilevel"/>
    <w:tmpl w:val="0D0A7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E71FB"/>
    <w:multiLevelType w:val="hybridMultilevel"/>
    <w:tmpl w:val="FF7617B4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8521A"/>
    <w:multiLevelType w:val="hybridMultilevel"/>
    <w:tmpl w:val="BE8C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357"/>
    <w:multiLevelType w:val="hybridMultilevel"/>
    <w:tmpl w:val="AA64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248"/>
    <w:multiLevelType w:val="hybridMultilevel"/>
    <w:tmpl w:val="253CC8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D00E5"/>
    <w:multiLevelType w:val="hybridMultilevel"/>
    <w:tmpl w:val="F1E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32"/>
    <w:multiLevelType w:val="hybridMultilevel"/>
    <w:tmpl w:val="52CE095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056340"/>
    <w:multiLevelType w:val="hybridMultilevel"/>
    <w:tmpl w:val="B22CEE08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17ED8"/>
    <w:multiLevelType w:val="hybridMultilevel"/>
    <w:tmpl w:val="F8B2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3DFC"/>
    <w:multiLevelType w:val="hybridMultilevel"/>
    <w:tmpl w:val="F024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60A7"/>
    <w:multiLevelType w:val="hybridMultilevel"/>
    <w:tmpl w:val="63C4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146E"/>
    <w:multiLevelType w:val="hybridMultilevel"/>
    <w:tmpl w:val="8232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74AD3"/>
    <w:multiLevelType w:val="hybridMultilevel"/>
    <w:tmpl w:val="610A3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5305"/>
    <w:multiLevelType w:val="hybridMultilevel"/>
    <w:tmpl w:val="3C6C7666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217197"/>
    <w:multiLevelType w:val="hybridMultilevel"/>
    <w:tmpl w:val="079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70F70"/>
    <w:multiLevelType w:val="hybridMultilevel"/>
    <w:tmpl w:val="F6DE5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612BE"/>
    <w:multiLevelType w:val="hybridMultilevel"/>
    <w:tmpl w:val="65387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184180"/>
    <w:multiLevelType w:val="hybridMultilevel"/>
    <w:tmpl w:val="FD74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F135B"/>
    <w:multiLevelType w:val="hybridMultilevel"/>
    <w:tmpl w:val="8C80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20229"/>
    <w:multiLevelType w:val="hybridMultilevel"/>
    <w:tmpl w:val="29144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3598"/>
    <w:multiLevelType w:val="multilevel"/>
    <w:tmpl w:val="8DE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A0204"/>
    <w:multiLevelType w:val="multilevel"/>
    <w:tmpl w:val="EB1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A14E3"/>
    <w:multiLevelType w:val="hybridMultilevel"/>
    <w:tmpl w:val="E1F29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C7683"/>
    <w:multiLevelType w:val="multilevel"/>
    <w:tmpl w:val="8C2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9156F"/>
    <w:multiLevelType w:val="hybridMultilevel"/>
    <w:tmpl w:val="D1BA4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9"/>
  </w:num>
  <w:num w:numId="10">
    <w:abstractNumId w:val="4"/>
  </w:num>
  <w:num w:numId="11">
    <w:abstractNumId w:val="5"/>
  </w:num>
  <w:num w:numId="12">
    <w:abstractNumId w:val="20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2"/>
  </w:num>
  <w:num w:numId="18">
    <w:abstractNumId w:val="22"/>
  </w:num>
  <w:num w:numId="19">
    <w:abstractNumId w:val="23"/>
  </w:num>
  <w:num w:numId="20">
    <w:abstractNumId w:val="1"/>
  </w:num>
  <w:num w:numId="21">
    <w:abstractNumId w:val="18"/>
  </w:num>
  <w:num w:numId="22">
    <w:abstractNumId w:val="11"/>
  </w:num>
  <w:num w:numId="23">
    <w:abstractNumId w:val="26"/>
  </w:num>
  <w:num w:numId="24">
    <w:abstractNumId w:val="24"/>
  </w:num>
  <w:num w:numId="25">
    <w:abstractNumId w:val="21"/>
  </w:num>
  <w:num w:numId="26">
    <w:abstractNumId w:val="0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3"/>
    <w:rsid w:val="0000097F"/>
    <w:rsid w:val="00004EE5"/>
    <w:rsid w:val="00015B96"/>
    <w:rsid w:val="000163D9"/>
    <w:rsid w:val="0001778D"/>
    <w:rsid w:val="0004084F"/>
    <w:rsid w:val="00047EAD"/>
    <w:rsid w:val="00061B63"/>
    <w:rsid w:val="000630E4"/>
    <w:rsid w:val="00087D3B"/>
    <w:rsid w:val="00094D74"/>
    <w:rsid w:val="00096637"/>
    <w:rsid w:val="000A22F2"/>
    <w:rsid w:val="000A5F6C"/>
    <w:rsid w:val="000B70E4"/>
    <w:rsid w:val="000C5185"/>
    <w:rsid w:val="000D0377"/>
    <w:rsid w:val="000D1B31"/>
    <w:rsid w:val="000D2CBE"/>
    <w:rsid w:val="000E568F"/>
    <w:rsid w:val="000F1837"/>
    <w:rsid w:val="000F2662"/>
    <w:rsid w:val="000F6BAD"/>
    <w:rsid w:val="0010014F"/>
    <w:rsid w:val="001050E4"/>
    <w:rsid w:val="00105F86"/>
    <w:rsid w:val="00106125"/>
    <w:rsid w:val="00110BC5"/>
    <w:rsid w:val="00112599"/>
    <w:rsid w:val="0011326B"/>
    <w:rsid w:val="00122D64"/>
    <w:rsid w:val="00125BA8"/>
    <w:rsid w:val="001265D2"/>
    <w:rsid w:val="00133FC3"/>
    <w:rsid w:val="001370AF"/>
    <w:rsid w:val="00145D8D"/>
    <w:rsid w:val="00145FA6"/>
    <w:rsid w:val="00147B9B"/>
    <w:rsid w:val="00163489"/>
    <w:rsid w:val="00166036"/>
    <w:rsid w:val="00172E98"/>
    <w:rsid w:val="00175430"/>
    <w:rsid w:val="00175D66"/>
    <w:rsid w:val="00190626"/>
    <w:rsid w:val="001A448C"/>
    <w:rsid w:val="001C7902"/>
    <w:rsid w:val="001D10C3"/>
    <w:rsid w:val="001D707D"/>
    <w:rsid w:val="001F4685"/>
    <w:rsid w:val="001F4F24"/>
    <w:rsid w:val="002124B7"/>
    <w:rsid w:val="00212981"/>
    <w:rsid w:val="00212D23"/>
    <w:rsid w:val="002141FE"/>
    <w:rsid w:val="00231D89"/>
    <w:rsid w:val="00245CF0"/>
    <w:rsid w:val="00253D26"/>
    <w:rsid w:val="00255A5B"/>
    <w:rsid w:val="0026730A"/>
    <w:rsid w:val="002A3D24"/>
    <w:rsid w:val="002A4977"/>
    <w:rsid w:val="002A4BDD"/>
    <w:rsid w:val="002B1C5C"/>
    <w:rsid w:val="002B408F"/>
    <w:rsid w:val="002B60C3"/>
    <w:rsid w:val="002C3BA9"/>
    <w:rsid w:val="002D7926"/>
    <w:rsid w:val="002E0080"/>
    <w:rsid w:val="002E3387"/>
    <w:rsid w:val="002E3FCB"/>
    <w:rsid w:val="002E5C87"/>
    <w:rsid w:val="002F3AA7"/>
    <w:rsid w:val="002F4629"/>
    <w:rsid w:val="002F46FF"/>
    <w:rsid w:val="002F5AA2"/>
    <w:rsid w:val="00305F68"/>
    <w:rsid w:val="00320EF6"/>
    <w:rsid w:val="0033023B"/>
    <w:rsid w:val="00340006"/>
    <w:rsid w:val="00342A2F"/>
    <w:rsid w:val="00351D39"/>
    <w:rsid w:val="00361541"/>
    <w:rsid w:val="00361AA1"/>
    <w:rsid w:val="00361D78"/>
    <w:rsid w:val="00365610"/>
    <w:rsid w:val="00365BD9"/>
    <w:rsid w:val="003679AF"/>
    <w:rsid w:val="00387EB8"/>
    <w:rsid w:val="00390621"/>
    <w:rsid w:val="00391B4A"/>
    <w:rsid w:val="00396836"/>
    <w:rsid w:val="003A0E69"/>
    <w:rsid w:val="003A6FD2"/>
    <w:rsid w:val="003B4FDF"/>
    <w:rsid w:val="003C1259"/>
    <w:rsid w:val="003C5485"/>
    <w:rsid w:val="003E214C"/>
    <w:rsid w:val="003E5AB8"/>
    <w:rsid w:val="003E7AC2"/>
    <w:rsid w:val="0040563E"/>
    <w:rsid w:val="00405A32"/>
    <w:rsid w:val="00424627"/>
    <w:rsid w:val="00430098"/>
    <w:rsid w:val="00446696"/>
    <w:rsid w:val="004523D5"/>
    <w:rsid w:val="0046204D"/>
    <w:rsid w:val="00465BB9"/>
    <w:rsid w:val="00472D48"/>
    <w:rsid w:val="00475E73"/>
    <w:rsid w:val="004809F1"/>
    <w:rsid w:val="00482C77"/>
    <w:rsid w:val="00485694"/>
    <w:rsid w:val="00493773"/>
    <w:rsid w:val="00497760"/>
    <w:rsid w:val="004A4D84"/>
    <w:rsid w:val="004B477B"/>
    <w:rsid w:val="004B74B3"/>
    <w:rsid w:val="004D40E5"/>
    <w:rsid w:val="004E50D6"/>
    <w:rsid w:val="004E5F60"/>
    <w:rsid w:val="004F6D96"/>
    <w:rsid w:val="004F79BC"/>
    <w:rsid w:val="00504187"/>
    <w:rsid w:val="00516FE7"/>
    <w:rsid w:val="0052176D"/>
    <w:rsid w:val="0052326A"/>
    <w:rsid w:val="00524CB9"/>
    <w:rsid w:val="00530395"/>
    <w:rsid w:val="00536ECA"/>
    <w:rsid w:val="00541CEF"/>
    <w:rsid w:val="00551BA3"/>
    <w:rsid w:val="005537D5"/>
    <w:rsid w:val="00556194"/>
    <w:rsid w:val="00556B78"/>
    <w:rsid w:val="00560A31"/>
    <w:rsid w:val="005614A5"/>
    <w:rsid w:val="00561678"/>
    <w:rsid w:val="0056188B"/>
    <w:rsid w:val="00567B0C"/>
    <w:rsid w:val="00574EDD"/>
    <w:rsid w:val="00581FB9"/>
    <w:rsid w:val="00590411"/>
    <w:rsid w:val="0059282B"/>
    <w:rsid w:val="0059521B"/>
    <w:rsid w:val="005B3E91"/>
    <w:rsid w:val="005C426E"/>
    <w:rsid w:val="005C60BE"/>
    <w:rsid w:val="005D4EC2"/>
    <w:rsid w:val="005E3FDD"/>
    <w:rsid w:val="005F59C5"/>
    <w:rsid w:val="006020C6"/>
    <w:rsid w:val="006132C7"/>
    <w:rsid w:val="00613E7C"/>
    <w:rsid w:val="00620FA7"/>
    <w:rsid w:val="006325FD"/>
    <w:rsid w:val="00642191"/>
    <w:rsid w:val="006435CD"/>
    <w:rsid w:val="00643BBC"/>
    <w:rsid w:val="00645FFE"/>
    <w:rsid w:val="006505E3"/>
    <w:rsid w:val="00673EC1"/>
    <w:rsid w:val="00694038"/>
    <w:rsid w:val="006A2FF8"/>
    <w:rsid w:val="006A5EEB"/>
    <w:rsid w:val="006A6131"/>
    <w:rsid w:val="006B0C32"/>
    <w:rsid w:val="006B3C47"/>
    <w:rsid w:val="006C4300"/>
    <w:rsid w:val="006D2ADC"/>
    <w:rsid w:val="006D5ACC"/>
    <w:rsid w:val="006F0E7F"/>
    <w:rsid w:val="006F3D8B"/>
    <w:rsid w:val="006F4625"/>
    <w:rsid w:val="00702108"/>
    <w:rsid w:val="00702AF2"/>
    <w:rsid w:val="00703D7C"/>
    <w:rsid w:val="00712340"/>
    <w:rsid w:val="00714A40"/>
    <w:rsid w:val="0072105D"/>
    <w:rsid w:val="00724D4A"/>
    <w:rsid w:val="00726037"/>
    <w:rsid w:val="007526E8"/>
    <w:rsid w:val="0075393D"/>
    <w:rsid w:val="00761C65"/>
    <w:rsid w:val="00772E64"/>
    <w:rsid w:val="00775AEE"/>
    <w:rsid w:val="007773DD"/>
    <w:rsid w:val="0078484F"/>
    <w:rsid w:val="00785E1D"/>
    <w:rsid w:val="00790882"/>
    <w:rsid w:val="00792329"/>
    <w:rsid w:val="007A7493"/>
    <w:rsid w:val="007B3F53"/>
    <w:rsid w:val="007E6BAB"/>
    <w:rsid w:val="007F31D7"/>
    <w:rsid w:val="007F3F8A"/>
    <w:rsid w:val="008046C6"/>
    <w:rsid w:val="00816979"/>
    <w:rsid w:val="008221BF"/>
    <w:rsid w:val="00825768"/>
    <w:rsid w:val="00827E64"/>
    <w:rsid w:val="0084369F"/>
    <w:rsid w:val="00850192"/>
    <w:rsid w:val="00854612"/>
    <w:rsid w:val="008548E7"/>
    <w:rsid w:val="0085637B"/>
    <w:rsid w:val="00856AD6"/>
    <w:rsid w:val="0085733F"/>
    <w:rsid w:val="00870BFB"/>
    <w:rsid w:val="00873971"/>
    <w:rsid w:val="008748D6"/>
    <w:rsid w:val="00880658"/>
    <w:rsid w:val="00880BE3"/>
    <w:rsid w:val="00882E5F"/>
    <w:rsid w:val="00886704"/>
    <w:rsid w:val="008A6725"/>
    <w:rsid w:val="008B4A74"/>
    <w:rsid w:val="008C02AE"/>
    <w:rsid w:val="008C0556"/>
    <w:rsid w:val="008C61D5"/>
    <w:rsid w:val="008C7A0F"/>
    <w:rsid w:val="008D4AAE"/>
    <w:rsid w:val="008E04F0"/>
    <w:rsid w:val="008F2077"/>
    <w:rsid w:val="008F38C5"/>
    <w:rsid w:val="008F5778"/>
    <w:rsid w:val="00907B97"/>
    <w:rsid w:val="00910B4B"/>
    <w:rsid w:val="00912515"/>
    <w:rsid w:val="00916639"/>
    <w:rsid w:val="0092180A"/>
    <w:rsid w:val="009316F4"/>
    <w:rsid w:val="00931FCF"/>
    <w:rsid w:val="009559F0"/>
    <w:rsid w:val="00961326"/>
    <w:rsid w:val="00966E2F"/>
    <w:rsid w:val="00966E81"/>
    <w:rsid w:val="00982D8A"/>
    <w:rsid w:val="00985C83"/>
    <w:rsid w:val="009941FF"/>
    <w:rsid w:val="0099643D"/>
    <w:rsid w:val="009967E4"/>
    <w:rsid w:val="009A2640"/>
    <w:rsid w:val="009A5EA3"/>
    <w:rsid w:val="009A73BE"/>
    <w:rsid w:val="009B7C65"/>
    <w:rsid w:val="009C7573"/>
    <w:rsid w:val="009D2F34"/>
    <w:rsid w:val="009D3829"/>
    <w:rsid w:val="009E0070"/>
    <w:rsid w:val="009E6671"/>
    <w:rsid w:val="009F0C3B"/>
    <w:rsid w:val="00A07855"/>
    <w:rsid w:val="00A1400F"/>
    <w:rsid w:val="00A22977"/>
    <w:rsid w:val="00A34C25"/>
    <w:rsid w:val="00A34D03"/>
    <w:rsid w:val="00A45321"/>
    <w:rsid w:val="00A62000"/>
    <w:rsid w:val="00A76F47"/>
    <w:rsid w:val="00A8598F"/>
    <w:rsid w:val="00A86170"/>
    <w:rsid w:val="00A87B40"/>
    <w:rsid w:val="00A9007C"/>
    <w:rsid w:val="00A94710"/>
    <w:rsid w:val="00AA5AF2"/>
    <w:rsid w:val="00AB64E6"/>
    <w:rsid w:val="00AC2B64"/>
    <w:rsid w:val="00AC6177"/>
    <w:rsid w:val="00AD6355"/>
    <w:rsid w:val="00AD7FA0"/>
    <w:rsid w:val="00AE1F86"/>
    <w:rsid w:val="00AF1B45"/>
    <w:rsid w:val="00AF41F8"/>
    <w:rsid w:val="00AF663E"/>
    <w:rsid w:val="00AF7CEB"/>
    <w:rsid w:val="00B0070E"/>
    <w:rsid w:val="00B0075E"/>
    <w:rsid w:val="00B011A1"/>
    <w:rsid w:val="00B208EC"/>
    <w:rsid w:val="00B24FF8"/>
    <w:rsid w:val="00B35CD8"/>
    <w:rsid w:val="00B41771"/>
    <w:rsid w:val="00B425E9"/>
    <w:rsid w:val="00B4301C"/>
    <w:rsid w:val="00B545A0"/>
    <w:rsid w:val="00B565D5"/>
    <w:rsid w:val="00B5666B"/>
    <w:rsid w:val="00B610FD"/>
    <w:rsid w:val="00B633A0"/>
    <w:rsid w:val="00B67C6A"/>
    <w:rsid w:val="00B735C1"/>
    <w:rsid w:val="00B901ED"/>
    <w:rsid w:val="00B921C8"/>
    <w:rsid w:val="00B94F4D"/>
    <w:rsid w:val="00BA2068"/>
    <w:rsid w:val="00BA5FD4"/>
    <w:rsid w:val="00BC5F0D"/>
    <w:rsid w:val="00BD28E5"/>
    <w:rsid w:val="00BD58D6"/>
    <w:rsid w:val="00BE08A1"/>
    <w:rsid w:val="00BE47E6"/>
    <w:rsid w:val="00BE5428"/>
    <w:rsid w:val="00BF2462"/>
    <w:rsid w:val="00BF6F86"/>
    <w:rsid w:val="00C052DC"/>
    <w:rsid w:val="00C06825"/>
    <w:rsid w:val="00C13AEB"/>
    <w:rsid w:val="00C202AF"/>
    <w:rsid w:val="00C215AC"/>
    <w:rsid w:val="00C2173F"/>
    <w:rsid w:val="00C25D3D"/>
    <w:rsid w:val="00C274BB"/>
    <w:rsid w:val="00C27AA2"/>
    <w:rsid w:val="00C550AE"/>
    <w:rsid w:val="00C62EA8"/>
    <w:rsid w:val="00C6714F"/>
    <w:rsid w:val="00C82EE1"/>
    <w:rsid w:val="00C95207"/>
    <w:rsid w:val="00CA2525"/>
    <w:rsid w:val="00CB2B42"/>
    <w:rsid w:val="00CB4D10"/>
    <w:rsid w:val="00CB5A76"/>
    <w:rsid w:val="00CB5D1C"/>
    <w:rsid w:val="00CC06EB"/>
    <w:rsid w:val="00CC5030"/>
    <w:rsid w:val="00CF0962"/>
    <w:rsid w:val="00D01D54"/>
    <w:rsid w:val="00D021C9"/>
    <w:rsid w:val="00D06D5A"/>
    <w:rsid w:val="00D20047"/>
    <w:rsid w:val="00D23C09"/>
    <w:rsid w:val="00D37D9F"/>
    <w:rsid w:val="00D451BF"/>
    <w:rsid w:val="00D62F6F"/>
    <w:rsid w:val="00D719EE"/>
    <w:rsid w:val="00D743CE"/>
    <w:rsid w:val="00D80D0A"/>
    <w:rsid w:val="00D813D8"/>
    <w:rsid w:val="00D81DA6"/>
    <w:rsid w:val="00D9019C"/>
    <w:rsid w:val="00D94250"/>
    <w:rsid w:val="00DA163F"/>
    <w:rsid w:val="00DA2636"/>
    <w:rsid w:val="00DA30EE"/>
    <w:rsid w:val="00DB2248"/>
    <w:rsid w:val="00DC148C"/>
    <w:rsid w:val="00DC1C83"/>
    <w:rsid w:val="00DE3C7A"/>
    <w:rsid w:val="00DE7C38"/>
    <w:rsid w:val="00E00EAF"/>
    <w:rsid w:val="00E12AA5"/>
    <w:rsid w:val="00E2506C"/>
    <w:rsid w:val="00E25E12"/>
    <w:rsid w:val="00E328EF"/>
    <w:rsid w:val="00E37942"/>
    <w:rsid w:val="00E45077"/>
    <w:rsid w:val="00E734F7"/>
    <w:rsid w:val="00E73FFE"/>
    <w:rsid w:val="00E84F49"/>
    <w:rsid w:val="00E90976"/>
    <w:rsid w:val="00E97BAB"/>
    <w:rsid w:val="00EA28D9"/>
    <w:rsid w:val="00EA7DE3"/>
    <w:rsid w:val="00EB1419"/>
    <w:rsid w:val="00EB6050"/>
    <w:rsid w:val="00ED09B1"/>
    <w:rsid w:val="00EE0846"/>
    <w:rsid w:val="00EF27EF"/>
    <w:rsid w:val="00EF413B"/>
    <w:rsid w:val="00F0027A"/>
    <w:rsid w:val="00F118F8"/>
    <w:rsid w:val="00F12F44"/>
    <w:rsid w:val="00F14E17"/>
    <w:rsid w:val="00F17613"/>
    <w:rsid w:val="00F37BC9"/>
    <w:rsid w:val="00F410D0"/>
    <w:rsid w:val="00F419E0"/>
    <w:rsid w:val="00F4538E"/>
    <w:rsid w:val="00F561EC"/>
    <w:rsid w:val="00F56F40"/>
    <w:rsid w:val="00F57637"/>
    <w:rsid w:val="00F579E2"/>
    <w:rsid w:val="00F606F8"/>
    <w:rsid w:val="00F61B63"/>
    <w:rsid w:val="00F657E2"/>
    <w:rsid w:val="00F67C3B"/>
    <w:rsid w:val="00F757C9"/>
    <w:rsid w:val="00F7604F"/>
    <w:rsid w:val="00F76DB3"/>
    <w:rsid w:val="00F80463"/>
    <w:rsid w:val="00F919D5"/>
    <w:rsid w:val="00FA1D5A"/>
    <w:rsid w:val="00FB0B7D"/>
    <w:rsid w:val="00FD0C79"/>
    <w:rsid w:val="00FD3511"/>
    <w:rsid w:val="00FD7AD7"/>
    <w:rsid w:val="00FE059B"/>
    <w:rsid w:val="00FE637C"/>
    <w:rsid w:val="00FF48A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AD0470"/>
  <w15:chartTrackingRefBased/>
  <w15:docId w15:val="{4B308C82-4F1F-4F04-A733-C7728CC0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4E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2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qFormat/>
    <w:pPr>
      <w:keepNext/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</w:pPr>
    <w:rPr>
      <w:rFonts w:ascii="Arial" w:hAnsi="Arial"/>
      <w:sz w:val="32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A34D03"/>
    <w:pPr>
      <w:spacing w:after="120"/>
    </w:pPr>
  </w:style>
  <w:style w:type="paragraph" w:customStyle="1" w:styleId="DocumentLabel">
    <w:name w:val="Document Label"/>
    <w:basedOn w:val="Normal"/>
    <w:next w:val="Normal"/>
    <w:rsid w:val="00A34D0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A34D03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34D03"/>
    <w:pPr>
      <w:spacing w:before="220"/>
    </w:pPr>
  </w:style>
  <w:style w:type="character" w:customStyle="1" w:styleId="MessageHeaderLabel">
    <w:name w:val="Message Header Label"/>
    <w:rsid w:val="00A34D0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34D03"/>
    <w:pPr>
      <w:pBdr>
        <w:bottom w:val="single" w:sz="6" w:space="15" w:color="auto"/>
      </w:pBdr>
      <w:spacing w:after="320"/>
    </w:pPr>
  </w:style>
  <w:style w:type="paragraph" w:styleId="Footer">
    <w:name w:val="footer"/>
    <w:basedOn w:val="Normal"/>
    <w:link w:val="FooterChar"/>
    <w:uiPriority w:val="99"/>
    <w:rsid w:val="00C13A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13AE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3FF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73FF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37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5393D"/>
    <w:pPr>
      <w:ind w:left="360" w:hanging="360"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505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50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882"/>
    <w:pPr>
      <w:spacing w:before="100" w:beforeAutospacing="1" w:after="100" w:afterAutospacing="1"/>
    </w:pPr>
  </w:style>
  <w:style w:type="character" w:styleId="FollowedHyperlink">
    <w:name w:val="FollowedHyperlink"/>
    <w:rsid w:val="00AE1F8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22D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AA7"/>
    <w:rPr>
      <w:color w:val="605E5C"/>
      <w:shd w:val="clear" w:color="auto" w:fill="E1DFDD"/>
    </w:rPr>
  </w:style>
  <w:style w:type="paragraph" w:customStyle="1" w:styleId="Default">
    <w:name w:val="Default"/>
    <w:rsid w:val="00C82E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173F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574E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00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03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015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0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73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25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4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65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3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0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4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6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8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58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069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6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91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62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5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65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lide.ctimeetingtech.com/aids2020/attendee/confcal_6/show/session/520" TargetMode="External"/><Relationship Id="rId18" Type="http://schemas.openxmlformats.org/officeDocument/2006/relationships/hyperlink" Target="https://cloud.connect.hhs.gov/HI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instagram.com/hiv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hiv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HIVgov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asociety.us6.list-manage.com/subscribe?u=3746d12bbc6932846a58d505c&amp;id=1194d1f1d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lide.ctimeetingtech.com/aids2020/attendee/confcal_6/show/session/5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EBD3BA23449EDFFABC19DD44E4" ma:contentTypeVersion="11" ma:contentTypeDescription="Create a new document." ma:contentTypeScope="" ma:versionID="267717f637f90f0c7bbc5597041720a8">
  <xsd:schema xmlns:xsd="http://www.w3.org/2001/XMLSchema" xmlns:xs="http://www.w3.org/2001/XMLSchema" xmlns:p="http://schemas.microsoft.com/office/2006/metadata/properties" xmlns:ns3="6b11b10c-3bf6-4699-9e8d-b56aac46cba3" xmlns:ns4="69bf9093-c8da-4043-8803-c2da33c9429e" targetNamespace="http://schemas.microsoft.com/office/2006/metadata/properties" ma:root="true" ma:fieldsID="ca09d63cdb26c3c3d32be3f236f1d0bd" ns3:_="" ns4:_="">
    <xsd:import namespace="6b11b10c-3bf6-4699-9e8d-b56aac46cba3"/>
    <xsd:import namespace="69bf9093-c8da-4043-8803-c2da33c94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b10c-3bf6-4699-9e8d-b56aac46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9093-c8da-4043-8803-c2da33c9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4970-D17A-4FAA-BCF6-3CCF74465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CE2BF-B2E8-4861-A6FB-768BDAA59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344B3E-B89F-4810-ABA0-3C0D5366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b10c-3bf6-4699-9e8d-b56aac46cba3"/>
    <ds:schemaRef ds:uri="69bf9093-c8da-4043-8803-c2da33c94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161A2-7767-4DF7-BD0B-4DEAAD1E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cp:lastModifiedBy>Collins, Lolita</cp:lastModifiedBy>
  <cp:revision>2</cp:revision>
  <cp:lastPrinted>2014-10-09T13:40:00Z</cp:lastPrinted>
  <dcterms:created xsi:type="dcterms:W3CDTF">2020-07-01T22:25:00Z</dcterms:created>
  <dcterms:modified xsi:type="dcterms:W3CDTF">2020-07-01T22:25:00Z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0x0101005E98CCEBD3BA23449EDFFABC19DD44E4</vt:lpwstr>
  </property>
</Properties>
</file>